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9ED4" w14:textId="3C7483F6" w:rsidR="002D0AB2" w:rsidRDefault="0016127E" w:rsidP="00E41D73">
      <w:r w:rsidRPr="00465063">
        <w:rPr>
          <w:rFonts w:ascii="Times New Roman" w:hAnsi="Times New Roman" w:cs="Times New Roman"/>
          <w:noProof/>
        </w:rPr>
        <w:drawing>
          <wp:anchor distT="0" distB="0" distL="114300" distR="114300" simplePos="0" relativeHeight="251659264" behindDoc="1" locked="0" layoutInCell="1" allowOverlap="1" wp14:anchorId="5CF7479C" wp14:editId="02489991">
            <wp:simplePos x="0" y="0"/>
            <wp:positionH relativeFrom="margin">
              <wp:posOffset>3171825</wp:posOffset>
            </wp:positionH>
            <wp:positionV relativeFrom="paragraph">
              <wp:posOffset>-486410</wp:posOffset>
            </wp:positionV>
            <wp:extent cx="2543175" cy="810260"/>
            <wp:effectExtent l="0" t="0" r="9525" b="8890"/>
            <wp:wrapTight wrapText="bothSides">
              <wp:wrapPolygon edited="0">
                <wp:start x="0" y="0"/>
                <wp:lineTo x="0" y="21329"/>
                <wp:lineTo x="21519" y="21329"/>
                <wp:lineTo x="21519" y="0"/>
                <wp:lineTo x="0" y="0"/>
              </wp:wrapPolygon>
            </wp:wrapTight>
            <wp:docPr id="3" name="Picture 3" descr="Annunciation CoverSheet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nciation CoverSheet1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B51A6E" w14:textId="47204705" w:rsidR="00765238" w:rsidRDefault="0016127E" w:rsidP="006915CE">
      <w:pPr>
        <w:spacing w:before="100" w:beforeAutospacing="1" w:line="240" w:lineRule="auto"/>
        <w:jc w:val="center"/>
        <w:rPr>
          <w:rFonts w:ascii="Arial" w:hAnsi="Arial" w:cs="Arial"/>
          <w:b/>
          <w:sz w:val="28"/>
          <w:szCs w:val="28"/>
        </w:rPr>
      </w:pPr>
      <w:r>
        <w:rPr>
          <w:rFonts w:ascii="Arial" w:hAnsi="Arial" w:cs="Arial"/>
          <w:b/>
          <w:sz w:val="28"/>
          <w:szCs w:val="28"/>
        </w:rPr>
        <w:t>ANNUNCIATION PRIMARY SCHOOL</w:t>
      </w:r>
    </w:p>
    <w:p w14:paraId="56C3F1FC" w14:textId="77777777" w:rsidR="00BC3B79" w:rsidRDefault="00BC3B79" w:rsidP="00765238">
      <w:pPr>
        <w:spacing w:before="100" w:beforeAutospacing="1" w:line="240" w:lineRule="auto"/>
        <w:ind w:left="720"/>
        <w:jc w:val="center"/>
        <w:rPr>
          <w:rFonts w:ascii="Arial" w:hAnsi="Arial" w:cs="Arial"/>
          <w:b/>
          <w:sz w:val="24"/>
          <w:szCs w:val="24"/>
        </w:rPr>
      </w:pPr>
      <w:r w:rsidRPr="00BC3B79">
        <w:rPr>
          <w:rFonts w:ascii="Arial" w:hAnsi="Arial" w:cs="Arial"/>
          <w:b/>
          <w:sz w:val="24"/>
          <w:szCs w:val="24"/>
        </w:rPr>
        <w:t>POLICY ADDRESSING GRIEVANCE ISSUES, OR MATTERS OF CONCERN</w:t>
      </w:r>
    </w:p>
    <w:p w14:paraId="36272C7C" w14:textId="77777777" w:rsidR="00BC3B79" w:rsidRPr="00F574B1" w:rsidRDefault="00BC3B79" w:rsidP="00BC3B79">
      <w:pPr>
        <w:pStyle w:val="Heading2"/>
        <w:rPr>
          <w:rFonts w:ascii="Arial" w:hAnsi="Arial" w:cs="Arial"/>
        </w:rPr>
      </w:pPr>
      <w:r w:rsidRPr="00F574B1">
        <w:rPr>
          <w:rFonts w:ascii="Arial" w:hAnsi="Arial" w:cs="Arial"/>
        </w:rPr>
        <w:t>Rationale</w:t>
      </w:r>
    </w:p>
    <w:p w14:paraId="17E26605" w14:textId="77777777" w:rsidR="00BC3B79" w:rsidRPr="00F574B1" w:rsidRDefault="00BC3B79" w:rsidP="00BC3B79">
      <w:pPr>
        <w:rPr>
          <w:rFonts w:ascii="Arial" w:hAnsi="Arial" w:cs="Arial"/>
          <w:sz w:val="24"/>
          <w:szCs w:val="24"/>
        </w:rPr>
      </w:pPr>
    </w:p>
    <w:p w14:paraId="6370808B" w14:textId="1D718BF1" w:rsidR="00BC3B79" w:rsidRPr="00F574B1" w:rsidRDefault="0016127E" w:rsidP="00BC3B79">
      <w:pPr>
        <w:ind w:left="709" w:firstLine="11"/>
        <w:jc w:val="both"/>
        <w:rPr>
          <w:rFonts w:ascii="Arial" w:hAnsi="Arial" w:cs="Arial"/>
          <w:sz w:val="24"/>
          <w:szCs w:val="24"/>
        </w:rPr>
      </w:pPr>
      <w:r>
        <w:rPr>
          <w:rFonts w:ascii="Arial" w:hAnsi="Arial" w:cs="Arial"/>
          <w:sz w:val="24"/>
          <w:szCs w:val="24"/>
        </w:rPr>
        <w:t>Annunciation P</w:t>
      </w:r>
      <w:r w:rsidR="00E41D73">
        <w:rPr>
          <w:rFonts w:ascii="Arial" w:hAnsi="Arial" w:cs="Arial"/>
          <w:sz w:val="24"/>
          <w:szCs w:val="24"/>
        </w:rPr>
        <w:t>rimary S</w:t>
      </w:r>
      <w:r w:rsidR="00BC3B79" w:rsidRPr="00F574B1">
        <w:rPr>
          <w:rFonts w:ascii="Arial" w:hAnsi="Arial" w:cs="Arial"/>
          <w:sz w:val="24"/>
          <w:szCs w:val="24"/>
        </w:rPr>
        <w:t>chool aims to promote a community, family environment that supports the learning and development of students.  It is important that every member of the community, including staff, parents and students, are contributors to the building of the school community.  Whilst the positive achievements in the school are strongly appreciated, there are times when misunderstandings or disagreements can hinder the wellbeing of individuals or groups within the school community.</w:t>
      </w:r>
    </w:p>
    <w:p w14:paraId="6E002D35" w14:textId="29AF50E2" w:rsidR="00BC3B79" w:rsidRDefault="00BC3B79" w:rsidP="00BC3B79">
      <w:pPr>
        <w:ind w:left="709"/>
        <w:jc w:val="both"/>
        <w:rPr>
          <w:rFonts w:ascii="Arial" w:hAnsi="Arial" w:cs="Arial"/>
          <w:sz w:val="24"/>
          <w:szCs w:val="24"/>
        </w:rPr>
      </w:pPr>
      <w:r w:rsidRPr="00F574B1">
        <w:rPr>
          <w:rFonts w:ascii="Arial" w:hAnsi="Arial" w:cs="Arial"/>
          <w:sz w:val="24"/>
          <w:szCs w:val="24"/>
        </w:rPr>
        <w:t>Positive, clear and effective processes for resolving grievances between the school and community members can assist in building strong relationships, dispel</w:t>
      </w:r>
      <w:r w:rsidR="00242F08">
        <w:rPr>
          <w:rFonts w:ascii="Arial" w:hAnsi="Arial" w:cs="Arial"/>
          <w:sz w:val="24"/>
          <w:szCs w:val="24"/>
        </w:rPr>
        <w:t>ling</w:t>
      </w:r>
      <w:r w:rsidRPr="00F574B1">
        <w:rPr>
          <w:rFonts w:ascii="Arial" w:hAnsi="Arial" w:cs="Arial"/>
          <w:sz w:val="24"/>
          <w:szCs w:val="24"/>
        </w:rPr>
        <w:t xml:space="preserve"> anxiety and ultimately provide students with a settled and happy learning environment.  The following procedures relate to any concerns that parents may have – whether these are serious grievance issues, or relatively minor concerns.</w:t>
      </w:r>
    </w:p>
    <w:p w14:paraId="17D34CDB" w14:textId="77777777" w:rsidR="00BC3B79" w:rsidRPr="00F574B1" w:rsidRDefault="00BC3B79" w:rsidP="00BC3B79">
      <w:pPr>
        <w:ind w:left="709"/>
        <w:jc w:val="both"/>
        <w:rPr>
          <w:rFonts w:ascii="Arial" w:hAnsi="Arial" w:cs="Arial"/>
          <w:sz w:val="24"/>
          <w:szCs w:val="24"/>
        </w:rPr>
      </w:pPr>
      <w:r w:rsidRPr="00F574B1">
        <w:rPr>
          <w:rFonts w:ascii="Arial" w:hAnsi="Arial" w:cs="Arial"/>
          <w:b/>
          <w:sz w:val="24"/>
          <w:szCs w:val="24"/>
        </w:rPr>
        <w:tab/>
      </w:r>
    </w:p>
    <w:p w14:paraId="2038381D" w14:textId="459270DA" w:rsidR="00BC3B79" w:rsidRPr="00471C19" w:rsidRDefault="00947056" w:rsidP="00471C19">
      <w:pPr>
        <w:pStyle w:val="Heading2"/>
        <w:rPr>
          <w:rFonts w:ascii="Arial" w:hAnsi="Arial" w:cs="Arial"/>
        </w:rPr>
      </w:pPr>
      <w:r w:rsidRPr="00471C19">
        <w:rPr>
          <w:rFonts w:ascii="Arial" w:hAnsi="Arial" w:cs="Arial"/>
        </w:rPr>
        <w:t xml:space="preserve">Complaints </w:t>
      </w:r>
      <w:proofErr w:type="gramStart"/>
      <w:r w:rsidRPr="00471C19">
        <w:rPr>
          <w:rFonts w:ascii="Arial" w:hAnsi="Arial" w:cs="Arial"/>
        </w:rPr>
        <w:t>Resolution :</w:t>
      </w:r>
      <w:proofErr w:type="gramEnd"/>
      <w:r w:rsidRPr="00471C19">
        <w:rPr>
          <w:rFonts w:ascii="Arial" w:hAnsi="Arial" w:cs="Arial"/>
        </w:rPr>
        <w:t xml:space="preserve"> Guiding Principles</w:t>
      </w:r>
    </w:p>
    <w:p w14:paraId="27CD801C" w14:textId="77777777" w:rsidR="00BC3B79" w:rsidRPr="00471C19" w:rsidRDefault="00BC3B79" w:rsidP="00471C19">
      <w:pPr>
        <w:ind w:left="731"/>
        <w:rPr>
          <w:rFonts w:ascii="Arial" w:hAnsi="Arial" w:cs="Arial"/>
          <w:sz w:val="24"/>
          <w:szCs w:val="24"/>
        </w:rPr>
      </w:pPr>
    </w:p>
    <w:p w14:paraId="69C648A4" w14:textId="77777777" w:rsidR="00947056" w:rsidRPr="00471C19" w:rsidRDefault="00947056" w:rsidP="00471C19">
      <w:pPr>
        <w:ind w:left="731"/>
        <w:rPr>
          <w:rFonts w:ascii="Arial" w:hAnsi="Arial"/>
          <w:sz w:val="24"/>
          <w:szCs w:val="24"/>
        </w:rPr>
      </w:pPr>
      <w:r w:rsidRPr="00471C19">
        <w:rPr>
          <w:rFonts w:ascii="Arial" w:hAnsi="Arial"/>
          <w:sz w:val="24"/>
          <w:szCs w:val="24"/>
        </w:rPr>
        <w:t>In receiving and responding to complaints, the following guiding principles will direct and shape the school’s actions:</w:t>
      </w:r>
    </w:p>
    <w:p w14:paraId="7E6AFF04" w14:textId="57E5E2A3" w:rsidR="00947056" w:rsidRPr="00471C19"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We will work with the complainant with respect, courtesy and openness and with a genuine desire to achieve fair and reasonable decisions.</w:t>
      </w:r>
    </w:p>
    <w:p w14:paraId="6F50673A" w14:textId="42B98282" w:rsidR="00BC3B79" w:rsidRPr="00471C19" w:rsidRDefault="00947056" w:rsidP="00931D35">
      <w:pPr>
        <w:numPr>
          <w:ilvl w:val="0"/>
          <w:numId w:val="1"/>
        </w:numPr>
        <w:tabs>
          <w:tab w:val="clear" w:pos="1352"/>
          <w:tab w:val="num" w:pos="1451"/>
        </w:tabs>
        <w:spacing w:after="0" w:line="240" w:lineRule="auto"/>
        <w:ind w:left="1451"/>
        <w:jc w:val="both"/>
        <w:rPr>
          <w:rFonts w:ascii="Arial" w:hAnsi="Arial" w:cs="Arial"/>
          <w:sz w:val="24"/>
          <w:szCs w:val="24"/>
        </w:rPr>
      </w:pPr>
      <w:r w:rsidRPr="00471C19">
        <w:rPr>
          <w:rFonts w:ascii="Arial" w:hAnsi="Arial" w:cs="Arial"/>
          <w:sz w:val="24"/>
          <w:szCs w:val="24"/>
        </w:rPr>
        <w:t>We will l</w:t>
      </w:r>
      <w:r w:rsidR="00BC3B79" w:rsidRPr="00471C19">
        <w:rPr>
          <w:rFonts w:ascii="Arial" w:hAnsi="Arial" w:cs="Arial"/>
          <w:sz w:val="24"/>
          <w:szCs w:val="24"/>
        </w:rPr>
        <w:t>isten to and respect the views of each person.</w:t>
      </w:r>
    </w:p>
    <w:p w14:paraId="5DDD4C52" w14:textId="77777777" w:rsidR="00947056" w:rsidRPr="00471C19" w:rsidRDefault="00947056" w:rsidP="00931D35">
      <w:pPr>
        <w:spacing w:after="0" w:line="240" w:lineRule="auto"/>
        <w:ind w:left="99"/>
        <w:jc w:val="both"/>
        <w:rPr>
          <w:rFonts w:ascii="Arial" w:hAnsi="Arial" w:cs="Arial"/>
          <w:sz w:val="24"/>
          <w:szCs w:val="24"/>
        </w:rPr>
      </w:pPr>
    </w:p>
    <w:p w14:paraId="4164AECA" w14:textId="77777777" w:rsidR="00947056" w:rsidRPr="00471C19" w:rsidRDefault="00947056" w:rsidP="00931D35">
      <w:pPr>
        <w:numPr>
          <w:ilvl w:val="0"/>
          <w:numId w:val="1"/>
        </w:numPr>
        <w:tabs>
          <w:tab w:val="clear" w:pos="1352"/>
          <w:tab w:val="num" w:pos="1451"/>
        </w:tabs>
        <w:spacing w:after="0" w:line="240" w:lineRule="auto"/>
        <w:ind w:left="1451"/>
        <w:jc w:val="both"/>
        <w:rPr>
          <w:rFonts w:ascii="Arial" w:hAnsi="Arial" w:cs="Arial"/>
          <w:sz w:val="24"/>
          <w:szCs w:val="24"/>
        </w:rPr>
      </w:pPr>
      <w:r w:rsidRPr="00471C19">
        <w:rPr>
          <w:rFonts w:ascii="Arial" w:hAnsi="Arial" w:cs="Arial"/>
          <w:sz w:val="24"/>
          <w:szCs w:val="24"/>
        </w:rPr>
        <w:t>Give opportunity for parents to clarify any concerns regarding their child, or the school.</w:t>
      </w:r>
    </w:p>
    <w:p w14:paraId="2DCF7DB3" w14:textId="77777777" w:rsidR="00471C19"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The complaint will be resolved as quickly as possible.</w:t>
      </w:r>
    </w:p>
    <w:p w14:paraId="156CC671" w14:textId="462C5541" w:rsidR="00AA2227" w:rsidRPr="00471C19" w:rsidRDefault="00AA2227"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Confidentiality, impartiality and the principles of natural justice will form the basis of our complaints resolution process.</w:t>
      </w:r>
    </w:p>
    <w:p w14:paraId="70B85B13" w14:textId="6647E260" w:rsidR="00947056" w:rsidRPr="00471C19"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Personal information disclosed will be treated as confidential.</w:t>
      </w:r>
    </w:p>
    <w:p w14:paraId="546EEF22" w14:textId="2025C8AE" w:rsidR="00947056" w:rsidRPr="00471C19"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lastRenderedPageBreak/>
        <w:t>Any person(s) facing the complaint will be provided with detailed information about the substance of the complaint and will have the opportunity to respond.</w:t>
      </w:r>
    </w:p>
    <w:p w14:paraId="3E81ADBC" w14:textId="77777777" w:rsidR="00947056" w:rsidRPr="00471C19"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 xml:space="preserve">Our resolution process will be grounded in sound and fair procedures for information sharing, conciliation, investigation and decision making. </w:t>
      </w:r>
    </w:p>
    <w:p w14:paraId="70373251" w14:textId="77777777" w:rsidR="00947056" w:rsidRPr="00471C19"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If a satisfactory outcome cannot be achieved, the school will provide the complainant with options for having the decision reviewed or mediated via an external authority.</w:t>
      </w:r>
    </w:p>
    <w:p w14:paraId="2DD35DD4" w14:textId="0C1602C3" w:rsidR="00947056" w:rsidRDefault="00947056" w:rsidP="00931D35">
      <w:pPr>
        <w:numPr>
          <w:ilvl w:val="0"/>
          <w:numId w:val="1"/>
        </w:numPr>
        <w:tabs>
          <w:tab w:val="clear" w:pos="1352"/>
          <w:tab w:val="num" w:pos="1451"/>
        </w:tabs>
        <w:ind w:left="1451"/>
        <w:rPr>
          <w:rFonts w:ascii="Arial" w:hAnsi="Arial"/>
          <w:sz w:val="24"/>
          <w:szCs w:val="24"/>
        </w:rPr>
      </w:pPr>
      <w:r w:rsidRPr="00471C19">
        <w:rPr>
          <w:rFonts w:ascii="Arial" w:hAnsi="Arial"/>
          <w:sz w:val="24"/>
          <w:szCs w:val="24"/>
        </w:rPr>
        <w:t xml:space="preserve">The communal needs of the school community will in most instances exceed the needs of any individual. </w:t>
      </w:r>
    </w:p>
    <w:p w14:paraId="4374B84C" w14:textId="77777777" w:rsidR="00471C19" w:rsidRPr="00471C19" w:rsidRDefault="00471C19" w:rsidP="00931D35">
      <w:pPr>
        <w:rPr>
          <w:rFonts w:ascii="Arial" w:hAnsi="Arial"/>
          <w:sz w:val="24"/>
          <w:szCs w:val="24"/>
        </w:rPr>
      </w:pPr>
    </w:p>
    <w:p w14:paraId="57C9B84E" w14:textId="6C6FC70F" w:rsidR="00947056" w:rsidRPr="00471C19" w:rsidRDefault="00947056" w:rsidP="00471C19">
      <w:pPr>
        <w:ind w:firstLine="720"/>
        <w:rPr>
          <w:rFonts w:ascii="Arial" w:hAnsi="Arial"/>
          <w:b/>
          <w:sz w:val="24"/>
          <w:szCs w:val="24"/>
        </w:rPr>
      </w:pPr>
      <w:r w:rsidRPr="00471C19">
        <w:rPr>
          <w:rFonts w:ascii="Arial" w:hAnsi="Arial"/>
          <w:b/>
          <w:sz w:val="24"/>
          <w:szCs w:val="24"/>
        </w:rPr>
        <w:t>E</w:t>
      </w:r>
      <w:r w:rsidR="00471C19">
        <w:rPr>
          <w:rFonts w:ascii="Arial" w:hAnsi="Arial"/>
          <w:b/>
          <w:sz w:val="24"/>
          <w:szCs w:val="24"/>
        </w:rPr>
        <w:t>xpectations of people making a complaint</w:t>
      </w:r>
    </w:p>
    <w:p w14:paraId="70B07C3F" w14:textId="77777777" w:rsidR="00947056" w:rsidRPr="00471C19" w:rsidRDefault="00947056" w:rsidP="00471C19">
      <w:pPr>
        <w:ind w:left="731"/>
        <w:rPr>
          <w:rFonts w:ascii="Arial" w:hAnsi="Arial"/>
          <w:sz w:val="24"/>
          <w:szCs w:val="24"/>
        </w:rPr>
      </w:pPr>
      <w:r w:rsidRPr="00471C19">
        <w:rPr>
          <w:rFonts w:ascii="Arial" w:hAnsi="Arial"/>
          <w:sz w:val="24"/>
          <w:szCs w:val="24"/>
        </w:rPr>
        <w:t>In making a complaint, the school requests and expects that the complainant will:</w:t>
      </w:r>
    </w:p>
    <w:p w14:paraId="3D9B7D04" w14:textId="77777777" w:rsidR="00947056" w:rsidRPr="00471C19" w:rsidRDefault="00947056" w:rsidP="00471C19">
      <w:pPr>
        <w:numPr>
          <w:ilvl w:val="0"/>
          <w:numId w:val="12"/>
        </w:numPr>
        <w:ind w:left="1451"/>
        <w:rPr>
          <w:rFonts w:ascii="Arial" w:hAnsi="Arial"/>
          <w:sz w:val="24"/>
          <w:szCs w:val="24"/>
        </w:rPr>
      </w:pPr>
      <w:r w:rsidRPr="00471C19">
        <w:rPr>
          <w:rFonts w:ascii="Arial" w:hAnsi="Arial"/>
          <w:sz w:val="24"/>
          <w:szCs w:val="24"/>
        </w:rPr>
        <w:t>Raise the concern or complaint as soon as possible after the issue has arisen</w:t>
      </w:r>
    </w:p>
    <w:p w14:paraId="1117CD4F" w14:textId="77777777" w:rsidR="00947056" w:rsidRPr="00471C19" w:rsidRDefault="00947056" w:rsidP="00471C19">
      <w:pPr>
        <w:numPr>
          <w:ilvl w:val="0"/>
          <w:numId w:val="12"/>
        </w:numPr>
        <w:ind w:left="1451"/>
        <w:rPr>
          <w:rFonts w:ascii="Arial" w:hAnsi="Arial"/>
          <w:sz w:val="24"/>
          <w:szCs w:val="24"/>
        </w:rPr>
      </w:pPr>
      <w:r w:rsidRPr="00471C19">
        <w:rPr>
          <w:rFonts w:ascii="Arial" w:hAnsi="Arial"/>
          <w:sz w:val="24"/>
          <w:szCs w:val="24"/>
        </w:rPr>
        <w:t>Communicate and respond in ways that are constructive, fair and respectful</w:t>
      </w:r>
    </w:p>
    <w:p w14:paraId="592C14C8" w14:textId="77777777" w:rsidR="00947056" w:rsidRPr="00471C19" w:rsidRDefault="00947056" w:rsidP="00471C19">
      <w:pPr>
        <w:numPr>
          <w:ilvl w:val="0"/>
          <w:numId w:val="12"/>
        </w:numPr>
        <w:ind w:left="1451"/>
        <w:rPr>
          <w:rFonts w:ascii="Arial" w:hAnsi="Arial"/>
          <w:sz w:val="24"/>
          <w:szCs w:val="24"/>
        </w:rPr>
      </w:pPr>
      <w:r w:rsidRPr="00471C19">
        <w:rPr>
          <w:rFonts w:ascii="Arial" w:hAnsi="Arial"/>
          <w:sz w:val="24"/>
          <w:szCs w:val="24"/>
        </w:rPr>
        <w:t>Provide complete and factual information about the concern or complaint</w:t>
      </w:r>
    </w:p>
    <w:p w14:paraId="0B2628A2" w14:textId="77777777" w:rsidR="00947056" w:rsidRPr="00471C19" w:rsidRDefault="00947056" w:rsidP="00471C19">
      <w:pPr>
        <w:numPr>
          <w:ilvl w:val="0"/>
          <w:numId w:val="12"/>
        </w:numPr>
        <w:ind w:left="1451"/>
        <w:rPr>
          <w:rFonts w:ascii="Arial" w:hAnsi="Arial"/>
          <w:sz w:val="24"/>
          <w:szCs w:val="24"/>
        </w:rPr>
      </w:pPr>
      <w:r w:rsidRPr="00471C19">
        <w:rPr>
          <w:rFonts w:ascii="Arial" w:hAnsi="Arial"/>
          <w:sz w:val="24"/>
          <w:szCs w:val="24"/>
        </w:rPr>
        <w:t>Observe confidentiality and a respect for sensitive issues</w:t>
      </w:r>
    </w:p>
    <w:p w14:paraId="51F17883" w14:textId="77777777" w:rsidR="00947056" w:rsidRPr="00471C19" w:rsidRDefault="00947056" w:rsidP="00471C19">
      <w:pPr>
        <w:numPr>
          <w:ilvl w:val="0"/>
          <w:numId w:val="12"/>
        </w:numPr>
        <w:ind w:left="1451"/>
        <w:rPr>
          <w:rFonts w:ascii="Arial" w:hAnsi="Arial"/>
          <w:sz w:val="24"/>
          <w:szCs w:val="24"/>
        </w:rPr>
      </w:pPr>
      <w:r w:rsidRPr="00471C19">
        <w:rPr>
          <w:rFonts w:ascii="Arial" w:hAnsi="Arial"/>
          <w:sz w:val="24"/>
          <w:szCs w:val="24"/>
        </w:rPr>
        <w:t>Act in good faith to achieve an outcome acceptable to all parties</w:t>
      </w:r>
    </w:p>
    <w:p w14:paraId="37A91321" w14:textId="77777777" w:rsidR="00947056" w:rsidRPr="00471C19" w:rsidRDefault="00947056" w:rsidP="00471C19">
      <w:pPr>
        <w:numPr>
          <w:ilvl w:val="0"/>
          <w:numId w:val="12"/>
        </w:numPr>
        <w:ind w:left="1451"/>
        <w:rPr>
          <w:rFonts w:ascii="Arial" w:hAnsi="Arial"/>
          <w:sz w:val="24"/>
          <w:szCs w:val="24"/>
        </w:rPr>
      </w:pPr>
      <w:r w:rsidRPr="00471C19">
        <w:rPr>
          <w:rFonts w:ascii="Arial" w:hAnsi="Arial"/>
          <w:sz w:val="24"/>
          <w:szCs w:val="24"/>
        </w:rPr>
        <w:t>Have realistic and reasonable expectations about possible outcomes/remedies.</w:t>
      </w:r>
    </w:p>
    <w:p w14:paraId="080B86E8" w14:textId="68BA0CDB" w:rsidR="005C56A1" w:rsidRPr="00471C19" w:rsidRDefault="00947056" w:rsidP="00471C19">
      <w:pPr>
        <w:ind w:left="731"/>
        <w:rPr>
          <w:rFonts w:ascii="Arial" w:hAnsi="Arial"/>
          <w:sz w:val="24"/>
          <w:szCs w:val="24"/>
        </w:rPr>
      </w:pPr>
      <w:r w:rsidRPr="00471C19">
        <w:rPr>
          <w:rFonts w:ascii="Arial" w:hAnsi="Arial"/>
          <w:sz w:val="24"/>
          <w:szCs w:val="24"/>
        </w:rPr>
        <w:t>If as a complainant you are a parent, and your concern/complaint relates to your child’s treatment by another student or students while at school, the school expects that you will refer your complaint directly to the school, via your child’s class teacher, deputy principal or principal. Under no circumstances should you approach another student while in the care of the school to discuss the issue or chastise him or her. Direct contact with parents to resolve the matter is also discouraged if the complaint pertains to issues or incidents that have arisen at the school.</w:t>
      </w:r>
    </w:p>
    <w:p w14:paraId="448C1077" w14:textId="77777777" w:rsidR="00471C19" w:rsidRPr="00471C19" w:rsidRDefault="00471C19" w:rsidP="00471C19">
      <w:pPr>
        <w:ind w:left="731"/>
        <w:rPr>
          <w:rFonts w:ascii="Arial" w:hAnsi="Arial"/>
          <w:sz w:val="24"/>
          <w:szCs w:val="24"/>
        </w:rPr>
      </w:pPr>
    </w:p>
    <w:p w14:paraId="1EA5F812" w14:textId="7502CF6B" w:rsidR="00BC3B79" w:rsidRPr="00F574B1" w:rsidRDefault="00931D35" w:rsidP="00BC3B79">
      <w:pPr>
        <w:pStyle w:val="Heading2"/>
        <w:rPr>
          <w:rFonts w:ascii="Arial" w:hAnsi="Arial" w:cs="Arial"/>
        </w:rPr>
      </w:pPr>
      <w:r>
        <w:rPr>
          <w:rFonts w:ascii="Arial" w:hAnsi="Arial" w:cs="Arial"/>
        </w:rPr>
        <w:lastRenderedPageBreak/>
        <w:t>Informal and formal resolution processes</w:t>
      </w:r>
    </w:p>
    <w:p w14:paraId="602A92B2" w14:textId="77777777" w:rsidR="00BC3B79" w:rsidRPr="00F574B1" w:rsidRDefault="00BC3B79" w:rsidP="00BC3B79">
      <w:pPr>
        <w:ind w:left="709"/>
        <w:jc w:val="both"/>
        <w:rPr>
          <w:rFonts w:ascii="Arial" w:hAnsi="Arial" w:cs="Arial"/>
          <w:b/>
          <w:sz w:val="24"/>
          <w:szCs w:val="24"/>
        </w:rPr>
      </w:pPr>
    </w:p>
    <w:p w14:paraId="5C4A8D6E" w14:textId="7AE671AF" w:rsidR="00BC3B79" w:rsidRDefault="00BC3B79" w:rsidP="00BC3B79">
      <w:pPr>
        <w:pStyle w:val="BodyTextIndent"/>
        <w:rPr>
          <w:rFonts w:ascii="Arial" w:hAnsi="Arial" w:cs="Arial"/>
          <w:szCs w:val="24"/>
        </w:rPr>
      </w:pPr>
      <w:r w:rsidRPr="00F574B1">
        <w:rPr>
          <w:rFonts w:ascii="Arial" w:hAnsi="Arial" w:cs="Arial"/>
          <w:szCs w:val="24"/>
        </w:rPr>
        <w:t xml:space="preserve">In accordance with </w:t>
      </w:r>
      <w:r w:rsidR="0021126C">
        <w:rPr>
          <w:rFonts w:ascii="Arial" w:hAnsi="Arial" w:cs="Arial"/>
          <w:szCs w:val="24"/>
        </w:rPr>
        <w:t>our Vision and Mission,</w:t>
      </w:r>
      <w:r w:rsidRPr="00F574B1">
        <w:rPr>
          <w:rFonts w:ascii="Arial" w:hAnsi="Arial" w:cs="Arial"/>
          <w:szCs w:val="24"/>
        </w:rPr>
        <w:t xml:space="preserve"> the school accepts that each person has a right to be heard and respected.  All submissions are accepted in good faith, and all parties are expected to be open and reasonable, with regard to all dimensions of the issues in question.</w:t>
      </w:r>
    </w:p>
    <w:p w14:paraId="33209BD7" w14:textId="77777777" w:rsidR="00BC3B79" w:rsidRPr="00BC3B79" w:rsidRDefault="00BC3B79" w:rsidP="00BC3B79">
      <w:pPr>
        <w:pStyle w:val="BodyTextIndent"/>
        <w:rPr>
          <w:rFonts w:ascii="Arial" w:hAnsi="Arial" w:cs="Arial"/>
          <w:szCs w:val="24"/>
        </w:rPr>
      </w:pPr>
    </w:p>
    <w:p w14:paraId="050749A5" w14:textId="64C5F9E6" w:rsidR="00BC3B79" w:rsidRPr="00F574B1" w:rsidRDefault="006915CE" w:rsidP="00BC3B79">
      <w:pPr>
        <w:ind w:left="709"/>
        <w:jc w:val="both"/>
        <w:rPr>
          <w:rFonts w:ascii="Arial" w:hAnsi="Arial" w:cs="Arial"/>
          <w:bCs/>
          <w:sz w:val="24"/>
          <w:szCs w:val="24"/>
        </w:rPr>
      </w:pPr>
      <w:r>
        <w:rPr>
          <w:rFonts w:ascii="Arial" w:hAnsi="Arial" w:cs="Arial"/>
          <w:bCs/>
          <w:sz w:val="24"/>
          <w:szCs w:val="24"/>
        </w:rPr>
        <w:t xml:space="preserve">At </w:t>
      </w:r>
      <w:r w:rsidR="0016127E">
        <w:rPr>
          <w:rFonts w:ascii="Arial" w:hAnsi="Arial" w:cs="Arial"/>
          <w:bCs/>
          <w:sz w:val="24"/>
          <w:szCs w:val="24"/>
        </w:rPr>
        <w:t>Annunciation</w:t>
      </w:r>
      <w:r w:rsidR="00931D35">
        <w:rPr>
          <w:rFonts w:ascii="Arial" w:hAnsi="Arial" w:cs="Arial"/>
          <w:bCs/>
          <w:sz w:val="24"/>
          <w:szCs w:val="24"/>
        </w:rPr>
        <w:t xml:space="preserve"> Primary School</w:t>
      </w:r>
      <w:r w:rsidR="00BC3B79" w:rsidRPr="00F574B1">
        <w:rPr>
          <w:rFonts w:ascii="Arial" w:hAnsi="Arial" w:cs="Arial"/>
          <w:bCs/>
          <w:sz w:val="24"/>
          <w:szCs w:val="24"/>
        </w:rPr>
        <w:t xml:space="preserve"> we attempt to communicate and consult with parents in all matters.  This happens throu</w:t>
      </w:r>
      <w:r w:rsidR="0016127E">
        <w:rPr>
          <w:rFonts w:ascii="Arial" w:hAnsi="Arial" w:cs="Arial"/>
          <w:bCs/>
          <w:sz w:val="24"/>
          <w:szCs w:val="24"/>
        </w:rPr>
        <w:t xml:space="preserve">gh notes, meetings, Newsletters, SKOOLBAG App </w:t>
      </w:r>
      <w:r w:rsidR="00BC3B79" w:rsidRPr="00F574B1">
        <w:rPr>
          <w:rFonts w:ascii="Arial" w:hAnsi="Arial" w:cs="Arial"/>
          <w:bCs/>
          <w:sz w:val="24"/>
          <w:szCs w:val="24"/>
        </w:rPr>
        <w:t xml:space="preserve">and the </w:t>
      </w:r>
      <w:r w:rsidR="00242F08">
        <w:rPr>
          <w:rFonts w:ascii="Arial" w:hAnsi="Arial" w:cs="Arial"/>
          <w:bCs/>
          <w:sz w:val="24"/>
          <w:szCs w:val="24"/>
        </w:rPr>
        <w:t>school website</w:t>
      </w:r>
      <w:r w:rsidR="00BC3B79" w:rsidRPr="00F574B1">
        <w:rPr>
          <w:rFonts w:ascii="Arial" w:hAnsi="Arial" w:cs="Arial"/>
          <w:bCs/>
          <w:sz w:val="24"/>
          <w:szCs w:val="24"/>
        </w:rPr>
        <w:t>.</w:t>
      </w:r>
    </w:p>
    <w:p w14:paraId="03A0FDCF" w14:textId="3F655A2E" w:rsidR="00BC3B79" w:rsidRPr="00F574B1" w:rsidRDefault="00BC3B79" w:rsidP="00BC3B79">
      <w:pPr>
        <w:ind w:left="709"/>
        <w:jc w:val="both"/>
        <w:rPr>
          <w:rFonts w:ascii="Arial" w:hAnsi="Arial" w:cs="Arial"/>
          <w:sz w:val="24"/>
          <w:szCs w:val="24"/>
        </w:rPr>
      </w:pPr>
      <w:r w:rsidRPr="00F574B1">
        <w:rPr>
          <w:rFonts w:ascii="Arial" w:hAnsi="Arial" w:cs="Arial"/>
          <w:sz w:val="24"/>
          <w:szCs w:val="24"/>
        </w:rPr>
        <w:t>School community members have an obligation to read notices and newsletters, to attend briefings, and to seek clarification when required</w:t>
      </w:r>
      <w:r w:rsidR="00931D35">
        <w:rPr>
          <w:rFonts w:ascii="Arial" w:hAnsi="Arial" w:cs="Arial"/>
          <w:sz w:val="24"/>
          <w:szCs w:val="24"/>
        </w:rPr>
        <w:t>.</w:t>
      </w:r>
    </w:p>
    <w:p w14:paraId="5235B0E2" w14:textId="38D73EB0" w:rsidR="00BC3B79" w:rsidRDefault="00BC3B79" w:rsidP="00BC3B79">
      <w:pPr>
        <w:pStyle w:val="BodyTextIndent"/>
        <w:rPr>
          <w:rFonts w:ascii="Arial" w:hAnsi="Arial" w:cs="Arial"/>
          <w:bCs w:val="0"/>
          <w:szCs w:val="24"/>
        </w:rPr>
      </w:pPr>
      <w:r w:rsidRPr="00F574B1">
        <w:rPr>
          <w:rFonts w:ascii="Arial" w:hAnsi="Arial" w:cs="Arial"/>
          <w:bCs w:val="0"/>
          <w:szCs w:val="24"/>
        </w:rPr>
        <w:t>There may, howe</w:t>
      </w:r>
      <w:bookmarkStart w:id="0" w:name="_GoBack"/>
      <w:bookmarkEnd w:id="0"/>
      <w:r w:rsidRPr="00F574B1">
        <w:rPr>
          <w:rFonts w:ascii="Arial" w:hAnsi="Arial" w:cs="Arial"/>
          <w:bCs w:val="0"/>
          <w:szCs w:val="24"/>
        </w:rPr>
        <w:t xml:space="preserve">ver, still be times when members of the community </w:t>
      </w:r>
      <w:r w:rsidR="00931D35">
        <w:rPr>
          <w:rFonts w:ascii="Arial" w:hAnsi="Arial" w:cs="Arial"/>
          <w:bCs w:val="0"/>
          <w:szCs w:val="24"/>
        </w:rPr>
        <w:t xml:space="preserve">have a complaint </w:t>
      </w:r>
      <w:r w:rsidRPr="00F574B1">
        <w:rPr>
          <w:rFonts w:ascii="Arial" w:hAnsi="Arial" w:cs="Arial"/>
          <w:bCs w:val="0"/>
          <w:szCs w:val="24"/>
        </w:rPr>
        <w:t>or need clarification about the things that are happening in the schoo</w:t>
      </w:r>
      <w:r w:rsidR="00931D35">
        <w:rPr>
          <w:rFonts w:ascii="Arial" w:hAnsi="Arial" w:cs="Arial"/>
          <w:bCs w:val="0"/>
          <w:szCs w:val="24"/>
        </w:rPr>
        <w:t>l</w:t>
      </w:r>
      <w:r w:rsidRPr="00F574B1">
        <w:rPr>
          <w:rFonts w:ascii="Arial" w:hAnsi="Arial" w:cs="Arial"/>
          <w:bCs w:val="0"/>
          <w:szCs w:val="24"/>
        </w:rPr>
        <w:t xml:space="preserve"> or with their child.</w:t>
      </w:r>
    </w:p>
    <w:p w14:paraId="70CFC144" w14:textId="77777777" w:rsidR="00BC3B79" w:rsidRPr="00F574B1" w:rsidRDefault="00BC3B79" w:rsidP="00BC3B79">
      <w:pPr>
        <w:ind w:left="709"/>
        <w:rPr>
          <w:rFonts w:ascii="Arial" w:hAnsi="Arial" w:cs="Arial"/>
          <w:sz w:val="24"/>
          <w:szCs w:val="24"/>
        </w:rPr>
      </w:pPr>
    </w:p>
    <w:p w14:paraId="6D362E82" w14:textId="77777777" w:rsidR="00BC3B79" w:rsidRPr="00BC3B79" w:rsidRDefault="00BC3B79" w:rsidP="00BC3B79">
      <w:pPr>
        <w:ind w:left="720"/>
        <w:rPr>
          <w:rFonts w:ascii="Arial" w:hAnsi="Arial" w:cs="Arial"/>
          <w:b/>
          <w:bCs/>
          <w:sz w:val="24"/>
          <w:szCs w:val="24"/>
        </w:rPr>
      </w:pPr>
      <w:r w:rsidRPr="00F574B1">
        <w:rPr>
          <w:rFonts w:ascii="Arial" w:hAnsi="Arial" w:cs="Arial"/>
          <w:b/>
          <w:bCs/>
          <w:sz w:val="24"/>
          <w:szCs w:val="24"/>
        </w:rPr>
        <w:t>In these cases, the following processes should be used in order to resolve grievances:</w:t>
      </w:r>
    </w:p>
    <w:p w14:paraId="52A32524" w14:textId="7B8CA149" w:rsidR="00BC3B79" w:rsidRPr="00F574B1" w:rsidRDefault="00931D35" w:rsidP="00BC3B79">
      <w:pPr>
        <w:numPr>
          <w:ilvl w:val="0"/>
          <w:numId w:val="2"/>
        </w:numPr>
        <w:spacing w:after="0" w:line="240" w:lineRule="auto"/>
        <w:rPr>
          <w:rFonts w:ascii="Arial" w:hAnsi="Arial" w:cs="Arial"/>
          <w:sz w:val="24"/>
          <w:szCs w:val="24"/>
        </w:rPr>
      </w:pPr>
      <w:r>
        <w:rPr>
          <w:rFonts w:ascii="Arial" w:hAnsi="Arial" w:cs="Arial"/>
          <w:sz w:val="24"/>
          <w:szCs w:val="24"/>
        </w:rPr>
        <w:t>We will t</w:t>
      </w:r>
      <w:r w:rsidR="00BC3B79" w:rsidRPr="00F574B1">
        <w:rPr>
          <w:rFonts w:ascii="Arial" w:hAnsi="Arial" w:cs="Arial"/>
          <w:sz w:val="24"/>
          <w:szCs w:val="24"/>
        </w:rPr>
        <w:t>ry to establish</w:t>
      </w:r>
      <w:r w:rsidR="00BC3B79">
        <w:rPr>
          <w:rFonts w:ascii="Arial" w:hAnsi="Arial" w:cs="Arial"/>
          <w:sz w:val="24"/>
          <w:szCs w:val="24"/>
        </w:rPr>
        <w:t xml:space="preserve"> the facts as clearly as possible</w:t>
      </w:r>
      <w:r w:rsidR="00BC3B79" w:rsidRPr="00F574B1">
        <w:rPr>
          <w:rFonts w:ascii="Arial" w:hAnsi="Arial" w:cs="Arial"/>
          <w:sz w:val="24"/>
          <w:szCs w:val="24"/>
        </w:rPr>
        <w:t>, be</w:t>
      </w:r>
      <w:r>
        <w:rPr>
          <w:rFonts w:ascii="Arial" w:hAnsi="Arial" w:cs="Arial"/>
          <w:sz w:val="24"/>
          <w:szCs w:val="24"/>
        </w:rPr>
        <w:t>ing</w:t>
      </w:r>
      <w:r w:rsidR="00BC3B79" w:rsidRPr="00F574B1">
        <w:rPr>
          <w:rFonts w:ascii="Arial" w:hAnsi="Arial" w:cs="Arial"/>
          <w:sz w:val="24"/>
          <w:szCs w:val="24"/>
        </w:rPr>
        <w:t xml:space="preserve"> wary of third hand information or gossip</w:t>
      </w:r>
      <w:r>
        <w:rPr>
          <w:rFonts w:ascii="Arial" w:hAnsi="Arial" w:cs="Arial"/>
          <w:sz w:val="24"/>
          <w:szCs w:val="24"/>
        </w:rPr>
        <w:t xml:space="preserve"> or of</w:t>
      </w:r>
      <w:r w:rsidR="00BC3B79" w:rsidRPr="00F574B1">
        <w:rPr>
          <w:rFonts w:ascii="Arial" w:hAnsi="Arial" w:cs="Arial"/>
          <w:sz w:val="24"/>
          <w:szCs w:val="24"/>
        </w:rPr>
        <w:t xml:space="preserve"> simple acceptance of the interpretations of a one sided point of view.</w:t>
      </w:r>
    </w:p>
    <w:p w14:paraId="57D4AFEB" w14:textId="77777777" w:rsidR="00BC3B79" w:rsidRPr="00F574B1" w:rsidRDefault="00BC3B79" w:rsidP="00BC3B79">
      <w:pPr>
        <w:ind w:left="709"/>
        <w:rPr>
          <w:rFonts w:ascii="Arial" w:hAnsi="Arial" w:cs="Arial"/>
          <w:sz w:val="24"/>
          <w:szCs w:val="24"/>
        </w:rPr>
      </w:pPr>
    </w:p>
    <w:p w14:paraId="156D9C0C" w14:textId="77777777" w:rsidR="00BC3B79" w:rsidRPr="00F574B1" w:rsidRDefault="00BC3B79" w:rsidP="00BC3B79">
      <w:pPr>
        <w:pStyle w:val="BodyTextIndent"/>
        <w:numPr>
          <w:ilvl w:val="0"/>
          <w:numId w:val="2"/>
        </w:numPr>
        <w:rPr>
          <w:rFonts w:ascii="Arial" w:hAnsi="Arial" w:cs="Arial"/>
          <w:bCs w:val="0"/>
          <w:szCs w:val="24"/>
        </w:rPr>
      </w:pPr>
      <w:r w:rsidRPr="00F574B1">
        <w:rPr>
          <w:rFonts w:ascii="Arial" w:hAnsi="Arial" w:cs="Arial"/>
          <w:bCs w:val="0"/>
          <w:szCs w:val="24"/>
        </w:rPr>
        <w:t>If the matter involves your child or an issue of everyday class operation, make an appointment to see the classroom teacher, detailing the reasons for the appointment.  The teacher will attempt to resolve the issue, and will notify the principal of the matter.</w:t>
      </w:r>
    </w:p>
    <w:p w14:paraId="29082B63" w14:textId="77777777" w:rsidR="00BC3B79" w:rsidRPr="00F574B1" w:rsidRDefault="00BC3B79" w:rsidP="00BC3B79">
      <w:pPr>
        <w:ind w:left="709"/>
        <w:jc w:val="both"/>
        <w:rPr>
          <w:rFonts w:ascii="Arial" w:hAnsi="Arial" w:cs="Arial"/>
          <w:sz w:val="24"/>
          <w:szCs w:val="24"/>
        </w:rPr>
      </w:pPr>
    </w:p>
    <w:p w14:paraId="39754331" w14:textId="77777777" w:rsidR="00BC3B79" w:rsidRPr="00F574B1" w:rsidRDefault="00BC3B79" w:rsidP="00BC3B79">
      <w:pPr>
        <w:numPr>
          <w:ilvl w:val="0"/>
          <w:numId w:val="2"/>
        </w:numPr>
        <w:spacing w:after="0" w:line="240" w:lineRule="auto"/>
        <w:jc w:val="both"/>
        <w:rPr>
          <w:rFonts w:ascii="Arial" w:hAnsi="Arial" w:cs="Arial"/>
          <w:sz w:val="24"/>
          <w:szCs w:val="24"/>
        </w:rPr>
      </w:pPr>
      <w:r w:rsidRPr="00F574B1">
        <w:rPr>
          <w:rFonts w:ascii="Arial" w:hAnsi="Arial" w:cs="Arial"/>
          <w:sz w:val="24"/>
          <w:szCs w:val="24"/>
        </w:rPr>
        <w:t>If you still feel that the matter is unresolved, you are welcome to make an appointment with the principal to discuss the matter further.  Follow up will include discussions between the principal, teacher and parents, and a strategy for further action will be planned.</w:t>
      </w:r>
    </w:p>
    <w:p w14:paraId="629F7A8D" w14:textId="77777777" w:rsidR="00BC3B79" w:rsidRPr="00F574B1" w:rsidRDefault="00BC3B79" w:rsidP="00BC3B79">
      <w:pPr>
        <w:ind w:left="709"/>
        <w:jc w:val="both"/>
        <w:rPr>
          <w:rFonts w:ascii="Arial" w:hAnsi="Arial" w:cs="Arial"/>
          <w:sz w:val="24"/>
          <w:szCs w:val="24"/>
        </w:rPr>
      </w:pPr>
    </w:p>
    <w:p w14:paraId="1B2D6591" w14:textId="77777777" w:rsidR="00BC3B79" w:rsidRPr="00F574B1" w:rsidRDefault="00BC3B79" w:rsidP="00BC3B79">
      <w:pPr>
        <w:numPr>
          <w:ilvl w:val="0"/>
          <w:numId w:val="2"/>
        </w:numPr>
        <w:spacing w:after="0" w:line="240" w:lineRule="auto"/>
        <w:jc w:val="both"/>
        <w:rPr>
          <w:rFonts w:ascii="Arial" w:hAnsi="Arial" w:cs="Arial"/>
          <w:sz w:val="24"/>
          <w:szCs w:val="24"/>
        </w:rPr>
      </w:pPr>
      <w:r w:rsidRPr="00F574B1">
        <w:rPr>
          <w:rFonts w:ascii="Arial" w:hAnsi="Arial" w:cs="Arial"/>
          <w:sz w:val="24"/>
          <w:szCs w:val="24"/>
        </w:rPr>
        <w:t>If the grievance or concern is about broader school issues, school staff or issues that are difficult to discuss with classroom teachers, parents are invited to make an appointment to speak with the principal.</w:t>
      </w:r>
    </w:p>
    <w:p w14:paraId="379E2632" w14:textId="77777777" w:rsidR="00BC3B79" w:rsidRPr="00F574B1" w:rsidRDefault="00BC3B79" w:rsidP="00BC3B79">
      <w:pPr>
        <w:ind w:left="709"/>
        <w:jc w:val="both"/>
        <w:rPr>
          <w:rFonts w:ascii="Arial" w:hAnsi="Arial" w:cs="Arial"/>
          <w:sz w:val="24"/>
          <w:szCs w:val="24"/>
        </w:rPr>
      </w:pPr>
    </w:p>
    <w:p w14:paraId="492C20AF" w14:textId="28F5D521" w:rsidR="00BC3B79" w:rsidRDefault="00BC3B79" w:rsidP="00BC3B79">
      <w:pPr>
        <w:numPr>
          <w:ilvl w:val="0"/>
          <w:numId w:val="2"/>
        </w:numPr>
        <w:spacing w:after="0" w:line="240" w:lineRule="auto"/>
        <w:jc w:val="both"/>
        <w:rPr>
          <w:rFonts w:ascii="Arial" w:hAnsi="Arial" w:cs="Arial"/>
          <w:sz w:val="24"/>
          <w:szCs w:val="24"/>
        </w:rPr>
      </w:pPr>
      <w:r w:rsidRPr="00F574B1">
        <w:rPr>
          <w:rFonts w:ascii="Arial" w:hAnsi="Arial" w:cs="Arial"/>
          <w:sz w:val="24"/>
          <w:szCs w:val="24"/>
        </w:rPr>
        <w:t xml:space="preserve">If issues cannot be resolved in the above ways, parents can speak with the Parish Priest, or with the Western Region Principal Consultant from the Catholic Education </w:t>
      </w:r>
      <w:r w:rsidR="0092444B">
        <w:rPr>
          <w:rFonts w:ascii="Arial" w:hAnsi="Arial" w:cs="Arial"/>
          <w:sz w:val="24"/>
          <w:szCs w:val="24"/>
        </w:rPr>
        <w:t>o</w:t>
      </w:r>
      <w:r w:rsidRPr="00F574B1">
        <w:rPr>
          <w:rFonts w:ascii="Arial" w:hAnsi="Arial" w:cs="Arial"/>
          <w:sz w:val="24"/>
          <w:szCs w:val="24"/>
        </w:rPr>
        <w:t>ffice at Werribee.</w:t>
      </w:r>
    </w:p>
    <w:p w14:paraId="25AEC256" w14:textId="77777777" w:rsidR="00242F08" w:rsidRDefault="00242F08" w:rsidP="00242F08">
      <w:pPr>
        <w:pStyle w:val="ListParagraph"/>
        <w:rPr>
          <w:rFonts w:ascii="Arial" w:hAnsi="Arial" w:cs="Arial"/>
          <w:sz w:val="24"/>
          <w:szCs w:val="24"/>
        </w:rPr>
      </w:pPr>
    </w:p>
    <w:p w14:paraId="79FE23C2" w14:textId="33DAEA15" w:rsidR="00242F08" w:rsidRDefault="00242F08" w:rsidP="00BC3B79">
      <w:pPr>
        <w:numPr>
          <w:ilvl w:val="0"/>
          <w:numId w:val="2"/>
        </w:numPr>
        <w:spacing w:after="0" w:line="240" w:lineRule="auto"/>
        <w:jc w:val="both"/>
        <w:rPr>
          <w:rFonts w:ascii="Arial" w:hAnsi="Arial" w:cs="Arial"/>
          <w:sz w:val="24"/>
          <w:szCs w:val="24"/>
        </w:rPr>
      </w:pPr>
      <w:r>
        <w:rPr>
          <w:rFonts w:ascii="Arial" w:hAnsi="Arial" w:cs="Arial"/>
          <w:sz w:val="24"/>
          <w:szCs w:val="24"/>
        </w:rPr>
        <w:lastRenderedPageBreak/>
        <w:t>Once a grievance or matter of concern is raised, the following protocols are worked through until there is a resolution that is satisfactory.</w:t>
      </w:r>
    </w:p>
    <w:p w14:paraId="2BC4C26C" w14:textId="77777777" w:rsidR="00BC3B79" w:rsidRPr="00F574B1" w:rsidRDefault="00BC3B79" w:rsidP="00931D35">
      <w:pPr>
        <w:jc w:val="both"/>
        <w:rPr>
          <w:rFonts w:ascii="Arial" w:hAnsi="Arial" w:cs="Arial"/>
          <w:sz w:val="24"/>
          <w:szCs w:val="24"/>
        </w:rPr>
      </w:pPr>
    </w:p>
    <w:p w14:paraId="22AE0151" w14:textId="77777777" w:rsidR="00BC3B79" w:rsidRPr="00931D35" w:rsidRDefault="00BC3B79" w:rsidP="00931D35">
      <w:pPr>
        <w:pStyle w:val="ListParagraph"/>
        <w:numPr>
          <w:ilvl w:val="2"/>
          <w:numId w:val="21"/>
        </w:numPr>
        <w:spacing w:after="0" w:line="240" w:lineRule="auto"/>
        <w:rPr>
          <w:rFonts w:ascii="Arial" w:hAnsi="Arial" w:cs="Arial"/>
          <w:sz w:val="24"/>
          <w:szCs w:val="24"/>
        </w:rPr>
      </w:pPr>
      <w:r w:rsidRPr="00931D35">
        <w:rPr>
          <w:rFonts w:ascii="Arial" w:hAnsi="Arial" w:cs="Arial"/>
          <w:sz w:val="24"/>
          <w:szCs w:val="24"/>
        </w:rPr>
        <w:t>In all cases, confidentiality is respected.  Only the people that need to know about the issue, will be involved.  The people that need to be informed will be discussed at the meeting.</w:t>
      </w:r>
    </w:p>
    <w:p w14:paraId="08755194" w14:textId="77777777" w:rsidR="00BC3B79" w:rsidRPr="00F574B1" w:rsidRDefault="00BC3B79" w:rsidP="00931D35">
      <w:pPr>
        <w:ind w:left="1418"/>
        <w:rPr>
          <w:rFonts w:ascii="Arial" w:hAnsi="Arial" w:cs="Arial"/>
          <w:sz w:val="24"/>
          <w:szCs w:val="24"/>
        </w:rPr>
      </w:pPr>
    </w:p>
    <w:p w14:paraId="17C74361" w14:textId="1E51DBFC" w:rsidR="00BC3B79" w:rsidRPr="00931D35" w:rsidRDefault="00BC3B79" w:rsidP="00931D35">
      <w:pPr>
        <w:pStyle w:val="ListParagraph"/>
        <w:numPr>
          <w:ilvl w:val="2"/>
          <w:numId w:val="21"/>
        </w:numPr>
        <w:spacing w:after="0" w:line="240" w:lineRule="auto"/>
        <w:rPr>
          <w:rFonts w:ascii="Arial" w:hAnsi="Arial" w:cs="Arial"/>
          <w:sz w:val="24"/>
          <w:szCs w:val="24"/>
        </w:rPr>
      </w:pPr>
      <w:r w:rsidRPr="00931D35">
        <w:rPr>
          <w:rFonts w:ascii="Arial" w:hAnsi="Arial" w:cs="Arial"/>
          <w:sz w:val="24"/>
          <w:szCs w:val="24"/>
        </w:rPr>
        <w:t xml:space="preserve">Community members may be accompanied by another person, in a support role, at appointments to resolve grievances.  </w:t>
      </w:r>
    </w:p>
    <w:p w14:paraId="5270A4F2" w14:textId="77777777" w:rsidR="00BC3B79" w:rsidRPr="00F574B1" w:rsidRDefault="00BC3B79" w:rsidP="00931D35">
      <w:pPr>
        <w:rPr>
          <w:rFonts w:ascii="Arial" w:hAnsi="Arial" w:cs="Arial"/>
          <w:sz w:val="24"/>
          <w:szCs w:val="24"/>
        </w:rPr>
      </w:pPr>
    </w:p>
    <w:p w14:paraId="4674C768" w14:textId="15A9A5D9" w:rsidR="00BC3B79" w:rsidRPr="00931D35" w:rsidRDefault="00BC3B79" w:rsidP="00931D35">
      <w:pPr>
        <w:pStyle w:val="ListParagraph"/>
        <w:numPr>
          <w:ilvl w:val="2"/>
          <w:numId w:val="21"/>
        </w:numPr>
        <w:spacing w:after="0" w:line="240" w:lineRule="auto"/>
        <w:rPr>
          <w:rFonts w:ascii="Arial" w:hAnsi="Arial" w:cs="Arial"/>
          <w:sz w:val="24"/>
          <w:szCs w:val="24"/>
        </w:rPr>
      </w:pPr>
      <w:r w:rsidRPr="00931D35">
        <w:rPr>
          <w:rFonts w:ascii="Arial" w:hAnsi="Arial" w:cs="Arial"/>
          <w:sz w:val="24"/>
          <w:szCs w:val="24"/>
        </w:rPr>
        <w:t>All formal discussions and processes involving grievances will be documented.</w:t>
      </w:r>
    </w:p>
    <w:p w14:paraId="111DDC3B" w14:textId="77777777" w:rsidR="00242F08" w:rsidRDefault="00242F08" w:rsidP="00931D35">
      <w:pPr>
        <w:pStyle w:val="ListParagraph"/>
        <w:ind w:left="1429"/>
        <w:rPr>
          <w:rFonts w:ascii="Arial" w:hAnsi="Arial" w:cs="Arial"/>
          <w:sz w:val="24"/>
          <w:szCs w:val="24"/>
        </w:rPr>
      </w:pPr>
    </w:p>
    <w:p w14:paraId="284C45C8" w14:textId="5D1465DA" w:rsidR="00242F08" w:rsidRPr="00931D35" w:rsidRDefault="00242F08" w:rsidP="00931D35">
      <w:pPr>
        <w:pStyle w:val="ListParagraph"/>
        <w:numPr>
          <w:ilvl w:val="2"/>
          <w:numId w:val="21"/>
        </w:numPr>
        <w:spacing w:after="0" w:line="240" w:lineRule="auto"/>
        <w:rPr>
          <w:rFonts w:ascii="Arial" w:hAnsi="Arial" w:cs="Arial"/>
          <w:sz w:val="24"/>
          <w:szCs w:val="24"/>
        </w:rPr>
      </w:pPr>
      <w:r w:rsidRPr="00931D35">
        <w:rPr>
          <w:rFonts w:ascii="Arial" w:hAnsi="Arial" w:cs="Arial"/>
          <w:sz w:val="24"/>
          <w:szCs w:val="24"/>
        </w:rPr>
        <w:t>Every attempt will be made to address an issue and where resolution is possible it will be reached in a timely manner.</w:t>
      </w:r>
    </w:p>
    <w:p w14:paraId="3F0B995A" w14:textId="77777777" w:rsidR="00931D35" w:rsidRPr="00931D35" w:rsidRDefault="00931D35" w:rsidP="00931D35">
      <w:pPr>
        <w:pStyle w:val="ListParagraph"/>
        <w:ind w:left="1069"/>
        <w:rPr>
          <w:rFonts w:ascii="Arial" w:hAnsi="Arial" w:cs="Arial"/>
          <w:sz w:val="24"/>
          <w:szCs w:val="24"/>
        </w:rPr>
      </w:pPr>
    </w:p>
    <w:p w14:paraId="6692BA52" w14:textId="545D33B9" w:rsidR="00E41D73" w:rsidRPr="00E41D73" w:rsidRDefault="00931D35" w:rsidP="00E41D73">
      <w:pPr>
        <w:pStyle w:val="ListParagraph"/>
        <w:numPr>
          <w:ilvl w:val="2"/>
          <w:numId w:val="21"/>
        </w:numPr>
        <w:rPr>
          <w:rFonts w:ascii="Arial" w:hAnsi="Arial"/>
          <w:sz w:val="24"/>
          <w:szCs w:val="24"/>
        </w:rPr>
      </w:pPr>
      <w:r w:rsidRPr="00931D35">
        <w:rPr>
          <w:rFonts w:ascii="Arial" w:hAnsi="Arial"/>
          <w:sz w:val="24"/>
          <w:szCs w:val="24"/>
        </w:rPr>
        <w:t>If applicable, enable the personal against whom the complaint has been made to respond, and to be accompanied to any meeting by another person of his/her choice as a support person</w:t>
      </w:r>
      <w:r w:rsidR="00E41D73">
        <w:rPr>
          <w:rFonts w:ascii="Arial" w:hAnsi="Arial"/>
          <w:sz w:val="24"/>
          <w:szCs w:val="24"/>
        </w:rPr>
        <w:t>.</w:t>
      </w:r>
    </w:p>
    <w:p w14:paraId="3A9B1C9B" w14:textId="77777777" w:rsidR="00931D35" w:rsidRPr="00931D35" w:rsidRDefault="00931D35" w:rsidP="00931D35">
      <w:pPr>
        <w:pStyle w:val="ListParagraph"/>
        <w:numPr>
          <w:ilvl w:val="2"/>
          <w:numId w:val="21"/>
        </w:numPr>
        <w:rPr>
          <w:rFonts w:ascii="Arial" w:hAnsi="Arial"/>
          <w:sz w:val="24"/>
          <w:szCs w:val="24"/>
        </w:rPr>
      </w:pPr>
      <w:r w:rsidRPr="00931D35">
        <w:rPr>
          <w:rFonts w:ascii="Arial" w:hAnsi="Arial"/>
          <w:sz w:val="24"/>
          <w:szCs w:val="24"/>
        </w:rPr>
        <w:t>Organise a process of mediation if a complaint cannot be satisfactorily resolved by the school.</w:t>
      </w:r>
    </w:p>
    <w:p w14:paraId="7294519B" w14:textId="77777777" w:rsidR="00931D35" w:rsidRPr="002855F8" w:rsidRDefault="00931D35" w:rsidP="00931D35">
      <w:pPr>
        <w:pStyle w:val="ListParagraph"/>
        <w:spacing w:after="0" w:line="240" w:lineRule="auto"/>
        <w:ind w:left="1789"/>
        <w:rPr>
          <w:rFonts w:ascii="Arial" w:hAnsi="Arial" w:cs="Arial"/>
          <w:sz w:val="24"/>
          <w:szCs w:val="24"/>
        </w:rPr>
      </w:pPr>
    </w:p>
    <w:p w14:paraId="7608548B" w14:textId="77777777" w:rsidR="00242F08" w:rsidRDefault="00242F08" w:rsidP="002855F8">
      <w:pPr>
        <w:pStyle w:val="ListParagraph"/>
        <w:ind w:left="1080"/>
        <w:rPr>
          <w:rFonts w:ascii="Arial" w:hAnsi="Arial" w:cs="Arial"/>
          <w:sz w:val="24"/>
          <w:szCs w:val="24"/>
        </w:rPr>
      </w:pPr>
    </w:p>
    <w:p w14:paraId="7066C107" w14:textId="6B4405FB" w:rsidR="002855F8" w:rsidRDefault="002855F8" w:rsidP="002855F8">
      <w:pPr>
        <w:numPr>
          <w:ilvl w:val="0"/>
          <w:numId w:val="2"/>
        </w:numPr>
        <w:spacing w:after="0" w:line="240" w:lineRule="auto"/>
        <w:rPr>
          <w:rFonts w:ascii="Arial" w:hAnsi="Arial" w:cs="Arial"/>
          <w:sz w:val="24"/>
          <w:szCs w:val="24"/>
        </w:rPr>
      </w:pPr>
      <w:r>
        <w:rPr>
          <w:rFonts w:ascii="Arial" w:hAnsi="Arial" w:cs="Arial"/>
          <w:sz w:val="24"/>
          <w:szCs w:val="24"/>
        </w:rPr>
        <w:t>When a complaint is anonymous -</w:t>
      </w:r>
      <w:r w:rsidRPr="002855F8">
        <w:rPr>
          <w:rFonts w:ascii="Arial" w:hAnsi="Arial" w:cs="Arial"/>
          <w:sz w:val="24"/>
          <w:szCs w:val="24"/>
        </w:rPr>
        <w:t xml:space="preserve"> </w:t>
      </w:r>
      <w:r w:rsidRPr="00F574B1">
        <w:rPr>
          <w:rFonts w:ascii="Arial" w:hAnsi="Arial" w:cs="Arial"/>
          <w:sz w:val="24"/>
          <w:szCs w:val="24"/>
        </w:rPr>
        <w:t xml:space="preserve">The principal will exercise his/her judgement as to whether or </w:t>
      </w:r>
      <w:r>
        <w:rPr>
          <w:rFonts w:ascii="Arial" w:hAnsi="Arial" w:cs="Arial"/>
          <w:sz w:val="24"/>
          <w:szCs w:val="24"/>
        </w:rPr>
        <w:t xml:space="preserve">not </w:t>
      </w:r>
      <w:r w:rsidRPr="00F574B1">
        <w:rPr>
          <w:rFonts w:ascii="Arial" w:hAnsi="Arial" w:cs="Arial"/>
          <w:sz w:val="24"/>
          <w:szCs w:val="24"/>
        </w:rPr>
        <w:t>follow up action is taken with regard to anonymous complaints.</w:t>
      </w:r>
    </w:p>
    <w:p w14:paraId="32A966B7" w14:textId="77777777" w:rsidR="002855F8" w:rsidRDefault="002855F8" w:rsidP="002855F8">
      <w:pPr>
        <w:spacing w:after="0" w:line="240" w:lineRule="auto"/>
        <w:rPr>
          <w:rFonts w:ascii="Arial" w:hAnsi="Arial" w:cs="Arial"/>
          <w:sz w:val="24"/>
          <w:szCs w:val="24"/>
        </w:rPr>
      </w:pPr>
    </w:p>
    <w:p w14:paraId="27A76A02" w14:textId="6B9EA16C" w:rsidR="002855F8" w:rsidRDefault="002855F8" w:rsidP="002855F8">
      <w:pPr>
        <w:numPr>
          <w:ilvl w:val="0"/>
          <w:numId w:val="2"/>
        </w:numPr>
        <w:spacing w:after="0" w:line="240" w:lineRule="auto"/>
        <w:rPr>
          <w:rFonts w:ascii="Arial" w:hAnsi="Arial" w:cs="Arial"/>
          <w:sz w:val="24"/>
          <w:szCs w:val="24"/>
        </w:rPr>
      </w:pPr>
      <w:r>
        <w:rPr>
          <w:rFonts w:ascii="Arial" w:hAnsi="Arial" w:cs="Arial"/>
          <w:sz w:val="24"/>
          <w:szCs w:val="24"/>
        </w:rPr>
        <w:t>Any complaints that relate to matters of child protection are automatically directed to the processes outlined in Child Protection protocol.</w:t>
      </w:r>
    </w:p>
    <w:p w14:paraId="02B6760C" w14:textId="77777777" w:rsidR="00703284" w:rsidRPr="00703284" w:rsidRDefault="00703284" w:rsidP="00703284">
      <w:pPr>
        <w:pStyle w:val="ListParagraph"/>
        <w:rPr>
          <w:rFonts w:ascii="Arial" w:hAnsi="Arial" w:cs="Arial"/>
          <w:sz w:val="10"/>
          <w:szCs w:val="10"/>
        </w:rPr>
      </w:pPr>
    </w:p>
    <w:p w14:paraId="3FA39C78" w14:textId="5E43085D" w:rsidR="00703284" w:rsidRPr="00F574B1" w:rsidRDefault="00703284" w:rsidP="002855F8">
      <w:pPr>
        <w:numPr>
          <w:ilvl w:val="0"/>
          <w:numId w:val="2"/>
        </w:numPr>
        <w:spacing w:after="0" w:line="240" w:lineRule="auto"/>
        <w:rPr>
          <w:rFonts w:ascii="Arial" w:hAnsi="Arial" w:cs="Arial"/>
          <w:sz w:val="24"/>
          <w:szCs w:val="24"/>
        </w:rPr>
      </w:pPr>
      <w:r>
        <w:rPr>
          <w:rFonts w:ascii="Arial" w:hAnsi="Arial" w:cs="Arial"/>
          <w:sz w:val="24"/>
          <w:szCs w:val="24"/>
        </w:rPr>
        <w:t>Any complaint that falls into the realm of the Reportable Conduct Policy will be referred to reportable conduct processes.</w:t>
      </w:r>
    </w:p>
    <w:p w14:paraId="38A06177" w14:textId="45875A99" w:rsidR="00242F08" w:rsidRPr="00242F08" w:rsidRDefault="00242F08" w:rsidP="002855F8">
      <w:pPr>
        <w:pStyle w:val="ListParagraph"/>
        <w:spacing w:after="0" w:line="240" w:lineRule="auto"/>
        <w:ind w:left="1429"/>
        <w:jc w:val="both"/>
        <w:rPr>
          <w:rFonts w:ascii="Arial" w:hAnsi="Arial" w:cs="Arial"/>
          <w:sz w:val="24"/>
          <w:szCs w:val="24"/>
        </w:rPr>
      </w:pPr>
    </w:p>
    <w:p w14:paraId="3EB66332" w14:textId="1834BE93" w:rsidR="00242F08" w:rsidRDefault="00E41D73" w:rsidP="00E41D73">
      <w:pPr>
        <w:spacing w:after="0" w:line="240" w:lineRule="auto"/>
        <w:rPr>
          <w:rFonts w:ascii="Arial" w:hAnsi="Arial" w:cs="Arial"/>
          <w:b/>
          <w:sz w:val="24"/>
          <w:szCs w:val="24"/>
        </w:rPr>
      </w:pPr>
      <w:r w:rsidRPr="00E41D73">
        <w:rPr>
          <w:rFonts w:ascii="Arial" w:hAnsi="Arial" w:cs="Arial"/>
          <w:b/>
          <w:sz w:val="24"/>
          <w:szCs w:val="24"/>
        </w:rPr>
        <w:t xml:space="preserve">            Avenues of Appeal</w:t>
      </w:r>
    </w:p>
    <w:p w14:paraId="3A7FC9F2" w14:textId="77777777" w:rsidR="00E41D73" w:rsidRPr="00E41D73" w:rsidRDefault="00E41D73" w:rsidP="00E41D73">
      <w:pPr>
        <w:spacing w:after="0" w:line="240" w:lineRule="auto"/>
        <w:rPr>
          <w:rFonts w:ascii="Arial" w:hAnsi="Arial" w:cs="Arial"/>
          <w:b/>
          <w:sz w:val="24"/>
          <w:szCs w:val="24"/>
        </w:rPr>
      </w:pPr>
    </w:p>
    <w:p w14:paraId="6BC53636" w14:textId="20F6CE58" w:rsidR="00A73FE5" w:rsidRDefault="00E41D73" w:rsidP="00A73FE5">
      <w:pPr>
        <w:ind w:left="720"/>
        <w:rPr>
          <w:rFonts w:ascii="Arial" w:hAnsi="Arial"/>
          <w:sz w:val="24"/>
          <w:szCs w:val="24"/>
        </w:rPr>
      </w:pPr>
      <w:r w:rsidRPr="00E41D73">
        <w:rPr>
          <w:rFonts w:ascii="Arial" w:hAnsi="Arial"/>
          <w:sz w:val="24"/>
          <w:szCs w:val="24"/>
        </w:rPr>
        <w:t xml:space="preserve">If a complaint remains unresolved, or if the complainant is dissatisfied with the outcomes, the complainant has the right to seek other avenues of appeal through authorities such as the Catholic Education, Western Region or the Parish Priest. </w:t>
      </w:r>
    </w:p>
    <w:p w14:paraId="14064A43" w14:textId="16D587EA" w:rsidR="00A73FE5" w:rsidRPr="00E41D73" w:rsidRDefault="00A73FE5" w:rsidP="00E41D73">
      <w:pPr>
        <w:ind w:left="720"/>
        <w:rPr>
          <w:rFonts w:ascii="Arial" w:hAnsi="Arial"/>
          <w:sz w:val="24"/>
          <w:szCs w:val="24"/>
        </w:rPr>
      </w:pPr>
      <w:r>
        <w:rPr>
          <w:rFonts w:ascii="Arial" w:hAnsi="Arial"/>
          <w:sz w:val="24"/>
          <w:szCs w:val="24"/>
        </w:rPr>
        <w:t>This Policy will be accessible on the school’s website.</w:t>
      </w:r>
    </w:p>
    <w:p w14:paraId="33863D90" w14:textId="7E1D1D58" w:rsidR="00703284" w:rsidRDefault="00703284" w:rsidP="00BC3B79">
      <w:pPr>
        <w:ind w:left="720"/>
        <w:rPr>
          <w:rFonts w:ascii="Arial" w:hAnsi="Arial" w:cs="Arial"/>
          <w:sz w:val="24"/>
          <w:szCs w:val="24"/>
        </w:rPr>
      </w:pPr>
    </w:p>
    <w:p w14:paraId="3DFBBFC4" w14:textId="77777777" w:rsidR="00703284" w:rsidRDefault="00703284" w:rsidP="00BC3B79">
      <w:pPr>
        <w:ind w:left="720"/>
        <w:rPr>
          <w:rFonts w:ascii="Arial" w:hAnsi="Arial" w:cs="Arial"/>
          <w:sz w:val="24"/>
          <w:szCs w:val="24"/>
        </w:rPr>
      </w:pPr>
    </w:p>
    <w:p w14:paraId="2135B46F" w14:textId="2545E1DC" w:rsidR="00703284" w:rsidRDefault="00703284" w:rsidP="00BC3B79">
      <w:pPr>
        <w:ind w:left="720"/>
        <w:rPr>
          <w:rFonts w:ascii="Arial" w:hAnsi="Arial" w:cs="Arial"/>
          <w:b/>
          <w:sz w:val="28"/>
          <w:szCs w:val="28"/>
        </w:rPr>
      </w:pPr>
      <w:r w:rsidRPr="00703284">
        <w:rPr>
          <w:rFonts w:ascii="Arial" w:hAnsi="Arial" w:cs="Arial"/>
          <w:b/>
          <w:sz w:val="28"/>
          <w:szCs w:val="28"/>
        </w:rPr>
        <w:t xml:space="preserve">Related </w:t>
      </w:r>
      <w:r>
        <w:rPr>
          <w:rFonts w:ascii="Arial" w:hAnsi="Arial" w:cs="Arial"/>
          <w:b/>
          <w:sz w:val="28"/>
          <w:szCs w:val="28"/>
        </w:rPr>
        <w:t xml:space="preserve">School </w:t>
      </w:r>
      <w:r w:rsidRPr="00703284">
        <w:rPr>
          <w:rFonts w:ascii="Arial" w:hAnsi="Arial" w:cs="Arial"/>
          <w:b/>
          <w:sz w:val="28"/>
          <w:szCs w:val="28"/>
        </w:rPr>
        <w:t>Policies</w:t>
      </w:r>
    </w:p>
    <w:p w14:paraId="63603D50" w14:textId="04F670B8" w:rsidR="00703284" w:rsidRDefault="00703284" w:rsidP="00BC3B79">
      <w:pPr>
        <w:ind w:left="720"/>
        <w:rPr>
          <w:rFonts w:ascii="Arial" w:hAnsi="Arial" w:cs="Arial"/>
          <w:sz w:val="24"/>
          <w:szCs w:val="24"/>
        </w:rPr>
      </w:pPr>
      <w:r w:rsidRPr="00703284">
        <w:rPr>
          <w:rFonts w:ascii="Arial" w:hAnsi="Arial" w:cs="Arial"/>
          <w:sz w:val="24"/>
          <w:szCs w:val="24"/>
        </w:rPr>
        <w:t>Parent Code of Conduct</w:t>
      </w:r>
    </w:p>
    <w:p w14:paraId="7D4EF45E" w14:textId="794743C2" w:rsidR="00703284" w:rsidRDefault="00703284" w:rsidP="00BC3B79">
      <w:pPr>
        <w:ind w:left="720"/>
        <w:rPr>
          <w:rFonts w:ascii="Arial" w:hAnsi="Arial" w:cs="Arial"/>
          <w:sz w:val="24"/>
          <w:szCs w:val="24"/>
        </w:rPr>
      </w:pPr>
      <w:r>
        <w:rPr>
          <w:rFonts w:ascii="Arial" w:hAnsi="Arial" w:cs="Arial"/>
          <w:sz w:val="24"/>
          <w:szCs w:val="24"/>
        </w:rPr>
        <w:t>Student Code of Conduct</w:t>
      </w:r>
    </w:p>
    <w:p w14:paraId="3DFF7033" w14:textId="4CA4BF1C" w:rsidR="00703284" w:rsidRDefault="00703284" w:rsidP="00BC3B79">
      <w:pPr>
        <w:ind w:left="720"/>
        <w:rPr>
          <w:rFonts w:ascii="Arial" w:hAnsi="Arial" w:cs="Arial"/>
          <w:sz w:val="24"/>
          <w:szCs w:val="24"/>
        </w:rPr>
      </w:pPr>
      <w:r>
        <w:rPr>
          <w:rFonts w:ascii="Arial" w:hAnsi="Arial" w:cs="Arial"/>
          <w:sz w:val="24"/>
          <w:szCs w:val="24"/>
        </w:rPr>
        <w:t>Child Protection Reporting Obligations</w:t>
      </w:r>
    </w:p>
    <w:p w14:paraId="67448184" w14:textId="58D8C49D" w:rsidR="00703284" w:rsidRDefault="00703284" w:rsidP="00BC3B79">
      <w:pPr>
        <w:ind w:left="720"/>
        <w:rPr>
          <w:rFonts w:ascii="Arial" w:hAnsi="Arial" w:cs="Arial"/>
          <w:sz w:val="24"/>
          <w:szCs w:val="24"/>
        </w:rPr>
      </w:pPr>
      <w:r>
        <w:rPr>
          <w:rFonts w:ascii="Arial" w:hAnsi="Arial" w:cs="Arial"/>
          <w:sz w:val="24"/>
          <w:szCs w:val="24"/>
        </w:rPr>
        <w:t>Reportable Conduct Policy</w:t>
      </w:r>
    </w:p>
    <w:p w14:paraId="0EFBB339" w14:textId="70C47F78" w:rsidR="00703284" w:rsidRDefault="00703284" w:rsidP="00BC3B79">
      <w:pPr>
        <w:ind w:left="720"/>
        <w:rPr>
          <w:rFonts w:ascii="Arial" w:hAnsi="Arial" w:cs="Arial"/>
          <w:sz w:val="24"/>
          <w:szCs w:val="24"/>
        </w:rPr>
      </w:pPr>
      <w:r>
        <w:rPr>
          <w:rFonts w:ascii="Arial" w:hAnsi="Arial" w:cs="Arial"/>
          <w:sz w:val="24"/>
          <w:szCs w:val="24"/>
        </w:rPr>
        <w:t>Child Safe Code of Conduct</w:t>
      </w:r>
    </w:p>
    <w:p w14:paraId="0D50B0E3" w14:textId="77777777" w:rsidR="00703284" w:rsidRPr="00703284" w:rsidRDefault="00703284" w:rsidP="00BC3B79">
      <w:pPr>
        <w:ind w:left="720"/>
        <w:rPr>
          <w:rFonts w:ascii="Arial" w:hAnsi="Arial" w:cs="Arial"/>
          <w:sz w:val="24"/>
          <w:szCs w:val="24"/>
        </w:rPr>
      </w:pPr>
    </w:p>
    <w:p w14:paraId="5F61D273" w14:textId="3FF47B94" w:rsidR="00BC3B79" w:rsidRPr="00F574B1" w:rsidRDefault="002855F8" w:rsidP="00BC3B79">
      <w:pPr>
        <w:ind w:left="720"/>
        <w:rPr>
          <w:rFonts w:ascii="Arial" w:hAnsi="Arial" w:cs="Arial"/>
          <w:sz w:val="24"/>
          <w:szCs w:val="24"/>
        </w:rPr>
      </w:pPr>
      <w:r>
        <w:rPr>
          <w:rFonts w:ascii="Arial" w:hAnsi="Arial" w:cs="Arial"/>
          <w:sz w:val="24"/>
          <w:szCs w:val="24"/>
        </w:rPr>
        <w:t>Drafted</w:t>
      </w:r>
      <w:r w:rsidR="006915CE">
        <w:rPr>
          <w:rFonts w:ascii="Arial" w:hAnsi="Arial" w:cs="Arial"/>
          <w:sz w:val="24"/>
          <w:szCs w:val="24"/>
        </w:rPr>
        <w:t>: 201</w:t>
      </w:r>
      <w:r>
        <w:rPr>
          <w:rFonts w:ascii="Arial" w:hAnsi="Arial" w:cs="Arial"/>
          <w:sz w:val="24"/>
          <w:szCs w:val="24"/>
        </w:rPr>
        <w:t>9</w:t>
      </w:r>
    </w:p>
    <w:p w14:paraId="46D36D2E" w14:textId="5E43E6AC" w:rsidR="00BC3B79" w:rsidRPr="00F574B1" w:rsidRDefault="006915CE" w:rsidP="00BC3B79">
      <w:pPr>
        <w:ind w:left="720"/>
        <w:rPr>
          <w:rFonts w:ascii="Arial" w:hAnsi="Arial" w:cs="Arial"/>
          <w:sz w:val="24"/>
          <w:szCs w:val="24"/>
        </w:rPr>
      </w:pPr>
      <w:r>
        <w:rPr>
          <w:rFonts w:ascii="Arial" w:hAnsi="Arial" w:cs="Arial"/>
          <w:sz w:val="24"/>
          <w:szCs w:val="24"/>
        </w:rPr>
        <w:t>Review: 202</w:t>
      </w:r>
      <w:r w:rsidR="002855F8">
        <w:rPr>
          <w:rFonts w:ascii="Arial" w:hAnsi="Arial" w:cs="Arial"/>
          <w:sz w:val="24"/>
          <w:szCs w:val="24"/>
        </w:rPr>
        <w:t>3</w:t>
      </w:r>
      <w:r w:rsidR="005A7114">
        <w:rPr>
          <w:rFonts w:ascii="Arial" w:hAnsi="Arial" w:cs="Arial"/>
          <w:sz w:val="24"/>
          <w:szCs w:val="24"/>
        </w:rPr>
        <w:t xml:space="preserve">  </w:t>
      </w:r>
    </w:p>
    <w:p w14:paraId="40D6367A" w14:textId="77777777" w:rsidR="00BC3B79" w:rsidRPr="00BC3B79" w:rsidRDefault="00BC3B79" w:rsidP="002855F8">
      <w:pPr>
        <w:spacing w:before="100" w:beforeAutospacing="1" w:line="240" w:lineRule="auto"/>
        <w:rPr>
          <w:rFonts w:ascii="Arial" w:hAnsi="Arial" w:cs="Arial"/>
          <w:b/>
          <w:sz w:val="24"/>
          <w:szCs w:val="24"/>
        </w:rPr>
      </w:pPr>
    </w:p>
    <w:sectPr w:rsidR="00BC3B79" w:rsidRPr="00BC3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71B"/>
    <w:multiLevelType w:val="hybridMultilevel"/>
    <w:tmpl w:val="3FAAA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13168"/>
    <w:multiLevelType w:val="hybridMultilevel"/>
    <w:tmpl w:val="545233B2"/>
    <w:lvl w:ilvl="0" w:tplc="04090001">
      <w:start w:val="1"/>
      <w:numFmt w:val="bullet"/>
      <w:lvlText w:val=""/>
      <w:lvlJc w:val="left"/>
      <w:pPr>
        <w:tabs>
          <w:tab w:val="num" w:pos="1352"/>
        </w:tabs>
        <w:ind w:left="1352"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C8E4DE2"/>
    <w:multiLevelType w:val="hybridMultilevel"/>
    <w:tmpl w:val="3B44FA0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F031FE0"/>
    <w:multiLevelType w:val="hybridMultilevel"/>
    <w:tmpl w:val="0CB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34337"/>
    <w:multiLevelType w:val="hybridMultilevel"/>
    <w:tmpl w:val="BDF2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3E3D00"/>
    <w:multiLevelType w:val="hybridMultilevel"/>
    <w:tmpl w:val="E43A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10254"/>
    <w:multiLevelType w:val="hybridMultilevel"/>
    <w:tmpl w:val="E9B0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56011"/>
    <w:multiLevelType w:val="hybridMultilevel"/>
    <w:tmpl w:val="73A4C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B75FC"/>
    <w:multiLevelType w:val="hybridMultilevel"/>
    <w:tmpl w:val="DADCA3BC"/>
    <w:lvl w:ilvl="0" w:tplc="04090001">
      <w:start w:val="1"/>
      <w:numFmt w:val="bullet"/>
      <w:lvlText w:val=""/>
      <w:lvlJc w:val="left"/>
      <w:pPr>
        <w:ind w:left="1429" w:hanging="360"/>
      </w:pPr>
      <w:rPr>
        <w:rFonts w:ascii="Symbol" w:hAnsi="Symbol" w:hint="default"/>
      </w:rPr>
    </w:lvl>
    <w:lvl w:ilvl="1" w:tplc="04090001">
      <w:start w:val="1"/>
      <w:numFmt w:val="bullet"/>
      <w:lvlText w:val=""/>
      <w:lvlJc w:val="left"/>
      <w:pPr>
        <w:ind w:left="142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0573A3C"/>
    <w:multiLevelType w:val="hybridMultilevel"/>
    <w:tmpl w:val="87EE4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911A7F"/>
    <w:multiLevelType w:val="hybridMultilevel"/>
    <w:tmpl w:val="449C865C"/>
    <w:lvl w:ilvl="0" w:tplc="04090001">
      <w:start w:val="1"/>
      <w:numFmt w:val="bullet"/>
      <w:lvlText w:val=""/>
      <w:lvlJc w:val="left"/>
      <w:pPr>
        <w:ind w:left="1352" w:hanging="360"/>
      </w:pPr>
      <w:rPr>
        <w:rFonts w:ascii="Symbol" w:hAnsi="Symbol" w:hint="default"/>
      </w:rPr>
    </w:lvl>
    <w:lvl w:ilvl="1" w:tplc="04090003">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1" w15:restartNumberingAfterBreak="0">
    <w:nsid w:val="3BB6048D"/>
    <w:multiLevelType w:val="hybridMultilevel"/>
    <w:tmpl w:val="68D4F924"/>
    <w:lvl w:ilvl="0" w:tplc="0409000F">
      <w:start w:val="1"/>
      <w:numFmt w:val="decimal"/>
      <w:lvlText w:val="%1."/>
      <w:lvlJc w:val="left"/>
      <w:pPr>
        <w:tabs>
          <w:tab w:val="num" w:pos="1429"/>
        </w:tabs>
        <w:ind w:left="1429" w:hanging="360"/>
      </w:pPr>
    </w:lvl>
    <w:lvl w:ilvl="1" w:tplc="04090019">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45877C0A"/>
    <w:multiLevelType w:val="hybridMultilevel"/>
    <w:tmpl w:val="B3B6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F6CD5"/>
    <w:multiLevelType w:val="hybridMultilevel"/>
    <w:tmpl w:val="E690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1E1CF1"/>
    <w:multiLevelType w:val="hybridMultilevel"/>
    <w:tmpl w:val="F73A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34899"/>
    <w:multiLevelType w:val="hybridMultilevel"/>
    <w:tmpl w:val="C304226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53802EED"/>
    <w:multiLevelType w:val="hybridMultilevel"/>
    <w:tmpl w:val="D51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C2F8E"/>
    <w:multiLevelType w:val="hybridMultilevel"/>
    <w:tmpl w:val="1C70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536CA"/>
    <w:multiLevelType w:val="multilevel"/>
    <w:tmpl w:val="2F4841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247F76"/>
    <w:multiLevelType w:val="hybridMultilevel"/>
    <w:tmpl w:val="6BCAA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C5A68"/>
    <w:multiLevelType w:val="hybridMultilevel"/>
    <w:tmpl w:val="2D86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354C7"/>
    <w:multiLevelType w:val="hybridMultilevel"/>
    <w:tmpl w:val="2C64681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1"/>
  </w:num>
  <w:num w:numId="2">
    <w:abstractNumId w:val="11"/>
  </w:num>
  <w:num w:numId="3">
    <w:abstractNumId w:val="15"/>
  </w:num>
  <w:num w:numId="4">
    <w:abstractNumId w:val="7"/>
  </w:num>
  <w:num w:numId="5">
    <w:abstractNumId w:val="5"/>
  </w:num>
  <w:num w:numId="6">
    <w:abstractNumId w:val="20"/>
  </w:num>
  <w:num w:numId="7">
    <w:abstractNumId w:val="14"/>
  </w:num>
  <w:num w:numId="8">
    <w:abstractNumId w:val="8"/>
  </w:num>
  <w:num w:numId="9">
    <w:abstractNumId w:val="4"/>
  </w:num>
  <w:num w:numId="10">
    <w:abstractNumId w:val="13"/>
  </w:num>
  <w:num w:numId="11">
    <w:abstractNumId w:val="18"/>
  </w:num>
  <w:num w:numId="12">
    <w:abstractNumId w:val="0"/>
  </w:num>
  <w:num w:numId="13">
    <w:abstractNumId w:val="3"/>
  </w:num>
  <w:num w:numId="14">
    <w:abstractNumId w:val="2"/>
  </w:num>
  <w:num w:numId="15">
    <w:abstractNumId w:val="19"/>
  </w:num>
  <w:num w:numId="16">
    <w:abstractNumId w:val="17"/>
  </w:num>
  <w:num w:numId="17">
    <w:abstractNumId w:val="6"/>
  </w:num>
  <w:num w:numId="18">
    <w:abstractNumId w:val="10"/>
  </w:num>
  <w:num w:numId="19">
    <w:abstractNumId w:val="16"/>
  </w:num>
  <w:num w:numId="20">
    <w:abstractNumId w:val="21"/>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38"/>
    <w:rsid w:val="00036889"/>
    <w:rsid w:val="0014369D"/>
    <w:rsid w:val="0016127E"/>
    <w:rsid w:val="0021126C"/>
    <w:rsid w:val="00242F08"/>
    <w:rsid w:val="002855F8"/>
    <w:rsid w:val="002D0AB2"/>
    <w:rsid w:val="00471C19"/>
    <w:rsid w:val="005841BD"/>
    <w:rsid w:val="005A7114"/>
    <w:rsid w:val="005C56A1"/>
    <w:rsid w:val="006915CE"/>
    <w:rsid w:val="00703284"/>
    <w:rsid w:val="00765238"/>
    <w:rsid w:val="0092444B"/>
    <w:rsid w:val="00931D35"/>
    <w:rsid w:val="00947056"/>
    <w:rsid w:val="00980DEE"/>
    <w:rsid w:val="00A73FE5"/>
    <w:rsid w:val="00AA2227"/>
    <w:rsid w:val="00BC3B79"/>
    <w:rsid w:val="00DC7425"/>
    <w:rsid w:val="00E41D73"/>
    <w:rsid w:val="00E940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99AA1"/>
  <w15:docId w15:val="{EE17AE22-508F-2D4F-ADC9-487729CD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C3B79"/>
    <w:pPr>
      <w:keepNext/>
      <w:spacing w:after="0" w:line="240" w:lineRule="auto"/>
      <w:ind w:left="709"/>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38"/>
    <w:rPr>
      <w:rFonts w:ascii="Tahoma" w:hAnsi="Tahoma" w:cs="Tahoma"/>
      <w:sz w:val="16"/>
      <w:szCs w:val="16"/>
    </w:rPr>
  </w:style>
  <w:style w:type="character" w:customStyle="1" w:styleId="Heading2Char">
    <w:name w:val="Heading 2 Char"/>
    <w:basedOn w:val="DefaultParagraphFont"/>
    <w:link w:val="Heading2"/>
    <w:rsid w:val="00BC3B79"/>
    <w:rPr>
      <w:rFonts w:ascii="Times New Roman" w:eastAsia="Times New Roman" w:hAnsi="Times New Roman" w:cs="Times New Roman"/>
      <w:b/>
      <w:sz w:val="24"/>
      <w:szCs w:val="24"/>
    </w:rPr>
  </w:style>
  <w:style w:type="paragraph" w:styleId="Footer">
    <w:name w:val="footer"/>
    <w:basedOn w:val="Normal"/>
    <w:link w:val="FooterChar"/>
    <w:uiPriority w:val="99"/>
    <w:rsid w:val="00BC3B7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C3B79"/>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C3B79"/>
    <w:pPr>
      <w:spacing w:after="0" w:line="240" w:lineRule="auto"/>
      <w:ind w:left="709"/>
      <w:jc w:val="both"/>
    </w:pPr>
    <w:rPr>
      <w:rFonts w:ascii="Times New Roman" w:eastAsia="Times New Roman" w:hAnsi="Times New Roman" w:cs="Times New Roman"/>
      <w:bCs/>
      <w:sz w:val="24"/>
      <w:szCs w:val="20"/>
    </w:rPr>
  </w:style>
  <w:style w:type="character" w:customStyle="1" w:styleId="BodyTextIndentChar">
    <w:name w:val="Body Text Indent Char"/>
    <w:basedOn w:val="DefaultParagraphFont"/>
    <w:link w:val="BodyTextIndent"/>
    <w:semiHidden/>
    <w:rsid w:val="00BC3B79"/>
    <w:rPr>
      <w:rFonts w:ascii="Times New Roman" w:eastAsia="Times New Roman" w:hAnsi="Times New Roman" w:cs="Times New Roman"/>
      <w:bCs/>
      <w:sz w:val="24"/>
      <w:szCs w:val="20"/>
    </w:rPr>
  </w:style>
  <w:style w:type="paragraph" w:styleId="ListParagraph">
    <w:name w:val="List Paragraph"/>
    <w:basedOn w:val="Normal"/>
    <w:uiPriority w:val="34"/>
    <w:qFormat/>
    <w:rsid w:val="0003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vhealy</dc:creator>
  <cp:lastModifiedBy>Robyn Kelly</cp:lastModifiedBy>
  <cp:revision>2</cp:revision>
  <dcterms:created xsi:type="dcterms:W3CDTF">2019-07-16T22:02:00Z</dcterms:created>
  <dcterms:modified xsi:type="dcterms:W3CDTF">2019-07-16T22:02:00Z</dcterms:modified>
</cp:coreProperties>
</file>